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EF2C4" w14:textId="73081701" w:rsidR="005122B8" w:rsidRPr="005122B8" w:rsidRDefault="005122B8" w:rsidP="00881E82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 xml:space="preserve">Realizácia servisu okien </w:t>
      </w:r>
    </w:p>
    <w:p w14:paraId="60442211" w14:textId="25EEA359" w:rsidR="005122B8" w:rsidRPr="005122B8" w:rsidRDefault="005122B8" w:rsidP="00881E82">
      <w:pPr>
        <w:jc w:val="center"/>
        <w:rPr>
          <w:rFonts w:ascii="Calibri" w:hAnsi="Calibri" w:cs="Calibri"/>
          <w:sz w:val="22"/>
          <w:szCs w:val="22"/>
        </w:rPr>
      </w:pPr>
    </w:p>
    <w:p w14:paraId="30DBD05A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7BD4CEEE" w14:textId="247F87A4" w:rsidR="005122B8" w:rsidRPr="005122B8" w:rsidRDefault="0021713C" w:rsidP="005122B8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Zabezpečenie a vykonanie servisných prác na oknách u podnikateľského subjektu (B2B) prostredníctvom jeho kontaktnej osoby</w:t>
      </w:r>
      <w:r>
        <w:rPr>
          <w:rFonts w:ascii="Calibri" w:hAnsi="Calibri" w:cs="Calibri"/>
          <w:sz w:val="22"/>
          <w:szCs w:val="22"/>
        </w:rPr>
        <w:t xml:space="preserve">, </w:t>
      </w:r>
      <w:r w:rsidR="005122B8" w:rsidRPr="005122B8">
        <w:rPr>
          <w:rFonts w:ascii="Calibri" w:hAnsi="Calibri" w:cs="Calibri"/>
          <w:sz w:val="22"/>
          <w:szCs w:val="22"/>
        </w:rPr>
        <w:t>vrátane organizácie, plánovania, realizácie a evidencie vykonaných služieb a priebehu zákazky v informačnom systéme Prevádzkovateľa.</w:t>
      </w:r>
    </w:p>
    <w:p w14:paraId="2E13702E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Spracúvanie osobných údajov môže prebiehať aj v rámci spoločného spracúvania osobných údajov so spoločnými prevádzkovateľmi podľa čl. 26 Nariadenia GDPR.</w:t>
      </w:r>
    </w:p>
    <w:p w14:paraId="3AC367F5" w14:textId="186772E2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7577F44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Dotknuté osoby:</w:t>
      </w:r>
    </w:p>
    <w:p w14:paraId="44F0FF7B" w14:textId="7BF60FE4" w:rsidR="0021713C" w:rsidRPr="0021713C" w:rsidRDefault="0021713C" w:rsidP="0021713C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fyzické osoby konajúce v mene podnikateľských subjektov (napr. konatelia, zamestnanci, kontaktné osoby),</w:t>
      </w:r>
    </w:p>
    <w:p w14:paraId="15E30C35" w14:textId="27BDE2C4" w:rsidR="005122B8" w:rsidRPr="0021713C" w:rsidRDefault="0021713C" w:rsidP="0021713C">
      <w:pPr>
        <w:pStyle w:val="Odsekzoznamu"/>
        <w:numPr>
          <w:ilvl w:val="0"/>
          <w:numId w:val="37"/>
        </w:num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zákazníci – podnikateľské subjekty (B2B).</w:t>
      </w:r>
    </w:p>
    <w:p w14:paraId="4257FA96" w14:textId="53AF02C5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435223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Kategórie osobných údajov:</w:t>
      </w:r>
    </w:p>
    <w:p w14:paraId="456E43AA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Bežné osobné údaje.</w:t>
      </w:r>
    </w:p>
    <w:p w14:paraId="3226A6A0" w14:textId="47243165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5C6596B5" w14:textId="77777777" w:rsidR="00881E82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Rozsah spracúvaných osobných údajov:</w:t>
      </w:r>
    </w:p>
    <w:p w14:paraId="399A9EF1" w14:textId="01820F30" w:rsidR="0021713C" w:rsidRPr="0021713C" w:rsidRDefault="0021713C" w:rsidP="0021713C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 xml:space="preserve">Prevádzkovateľ spracúva identifikačné, kontaktné a obchodné údaje, najmä meno a priezvisko kontaktnej osoby konajúcej v mene podnikateľského subjektu, jej telefónne číslo a e-mailovú adresu, obchodné meno podnikateľského subjektu, sídlo alebo miesto podnikania, identifikačné údaje ako IČO, DIČ a IČ DPH (ak sú relevantné), ako aj pracovnú pozíciu alebo oprávnenie kontaktnej osoby (napr. konateľ alebo zamestnanec).  </w:t>
      </w:r>
    </w:p>
    <w:p w14:paraId="38DC8E0D" w14:textId="7BD04F60" w:rsidR="005122B8" w:rsidRDefault="0021713C" w:rsidP="0021713C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Ďalej Prevádzkovateľ spracúva údaje o mieste realizácie služby a údaje o realizácii služby, najmä typ okien, ich technický stav, vykonané servisné úkony, dátum realizácie a poznámky technika.</w:t>
      </w:r>
    </w:p>
    <w:p w14:paraId="29029609" w14:textId="75B2C6B8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6342A1BA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0E435369" w14:textId="74B4E41F" w:rsidR="005122B8" w:rsidRPr="005122B8" w:rsidRDefault="0021713C" w:rsidP="005122B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</w:t>
      </w:r>
      <w:r w:rsidR="005122B8" w:rsidRPr="005122B8">
        <w:rPr>
          <w:rFonts w:ascii="Calibri" w:hAnsi="Calibri" w:cs="Calibri"/>
          <w:sz w:val="22"/>
          <w:szCs w:val="22"/>
        </w:rPr>
        <w:t>l. 6 ods. 1 písm. b) Nariadenia GDPR – plnenie zmluvy, ktorej zmluvnou stranou je dotknutá osoba.</w:t>
      </w:r>
    </w:p>
    <w:p w14:paraId="47E399C4" w14:textId="667E768E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18EDE02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</w:p>
    <w:p w14:paraId="60E7921F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2EDD8D39" w14:textId="1C970D3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47FA079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Kategórie príjemcov osobných údajov:</w:t>
      </w:r>
    </w:p>
    <w:p w14:paraId="2F3BF07D" w14:textId="69E2B279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CA5A650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Sprostredkovatelia podľa čl. 28 Nariadenia GDPR:</w:t>
      </w:r>
    </w:p>
    <w:p w14:paraId="2D56777C" w14:textId="77777777" w:rsidR="00881E82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 xml:space="preserve">Monday.com </w:t>
      </w:r>
      <w:proofErr w:type="spellStart"/>
      <w:r w:rsidRPr="00881E82">
        <w:rPr>
          <w:rFonts w:ascii="Calibri" w:hAnsi="Calibri" w:cs="Calibri"/>
          <w:sz w:val="22"/>
          <w:szCs w:val="22"/>
        </w:rPr>
        <w:t>Ltd</w:t>
      </w:r>
      <w:proofErr w:type="spellEnd"/>
      <w:r w:rsidRPr="00881E82">
        <w:rPr>
          <w:rFonts w:ascii="Calibri" w:hAnsi="Calibri" w:cs="Calibri"/>
          <w:sz w:val="22"/>
          <w:szCs w:val="22"/>
        </w:rPr>
        <w:t>. – poskytovateľ CRM systému,</w:t>
      </w:r>
    </w:p>
    <w:p w14:paraId="2C617D6C" w14:textId="77777777" w:rsidR="00881E82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t>Websupport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s. r. o. – poskytovateľ webhostingových a e-mailových služieb,</w:t>
      </w:r>
    </w:p>
    <w:p w14:paraId="2985BD89" w14:textId="10C9E4F6" w:rsidR="005122B8" w:rsidRPr="00881E82" w:rsidRDefault="005122B8" w:rsidP="00881E82">
      <w:pPr>
        <w:pStyle w:val="Odsekzoznamu"/>
        <w:numPr>
          <w:ilvl w:val="0"/>
          <w:numId w:val="31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 xml:space="preserve">Google </w:t>
      </w:r>
      <w:proofErr w:type="spellStart"/>
      <w:r w:rsidRPr="00881E82">
        <w:rPr>
          <w:rFonts w:ascii="Calibri" w:hAnsi="Calibri" w:cs="Calibri"/>
          <w:sz w:val="22"/>
          <w:szCs w:val="22"/>
        </w:rPr>
        <w:t>Ireland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81E82">
        <w:rPr>
          <w:rFonts w:ascii="Calibri" w:hAnsi="Calibri" w:cs="Calibri"/>
          <w:sz w:val="22"/>
          <w:szCs w:val="22"/>
        </w:rPr>
        <w:t>Limited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– poskytovateľ cloudových služieb (e-mailová komunikácia a úložisko údajov).</w:t>
      </w:r>
    </w:p>
    <w:p w14:paraId="0AC4E73F" w14:textId="115145E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3EE81163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Spoloční prevádzkovatelia podľa čl. 26 Nariadenia GDPR:</w:t>
      </w:r>
    </w:p>
    <w:p w14:paraId="67EFD0F7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Prevádzkovateľ spracúva osobné údaje spoločne s nasledovnými subjektmi:</w:t>
      </w:r>
    </w:p>
    <w:p w14:paraId="74F9AC69" w14:textId="38D55BBD" w:rsidR="00881E82" w:rsidRPr="00881E82" w:rsidRDefault="005122B8" w:rsidP="00881E82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t>aKomfort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Home s. r. o., IČO: 56 635</w:t>
      </w:r>
      <w:r w:rsidR="00881E82" w:rsidRPr="00881E82">
        <w:rPr>
          <w:rFonts w:ascii="Calibri" w:hAnsi="Calibri" w:cs="Calibri"/>
          <w:sz w:val="22"/>
          <w:szCs w:val="22"/>
        </w:rPr>
        <w:t> </w:t>
      </w:r>
      <w:r w:rsidRPr="00881E82">
        <w:rPr>
          <w:rFonts w:ascii="Calibri" w:hAnsi="Calibri" w:cs="Calibri"/>
          <w:sz w:val="22"/>
          <w:szCs w:val="22"/>
        </w:rPr>
        <w:t>028</w:t>
      </w:r>
    </w:p>
    <w:p w14:paraId="763070F0" w14:textId="3EE5123E" w:rsidR="005122B8" w:rsidRPr="00881E82" w:rsidRDefault="005122B8" w:rsidP="00881E82">
      <w:pPr>
        <w:pStyle w:val="Odsekzoznamu"/>
        <w:numPr>
          <w:ilvl w:val="0"/>
          <w:numId w:val="32"/>
        </w:numPr>
        <w:jc w:val="both"/>
        <w:rPr>
          <w:rFonts w:ascii="Calibri" w:hAnsi="Calibri" w:cs="Calibri"/>
          <w:sz w:val="22"/>
          <w:szCs w:val="22"/>
        </w:rPr>
      </w:pPr>
      <w:proofErr w:type="spellStart"/>
      <w:r w:rsidRPr="00881E82">
        <w:rPr>
          <w:rFonts w:ascii="Calibri" w:hAnsi="Calibri" w:cs="Calibri"/>
          <w:sz w:val="22"/>
          <w:szCs w:val="22"/>
        </w:rPr>
        <w:lastRenderedPageBreak/>
        <w:t>aKomfort</w:t>
      </w:r>
      <w:proofErr w:type="spellEnd"/>
      <w:r w:rsidRPr="00881E82">
        <w:rPr>
          <w:rFonts w:ascii="Calibri" w:hAnsi="Calibri" w:cs="Calibri"/>
          <w:sz w:val="22"/>
          <w:szCs w:val="22"/>
        </w:rPr>
        <w:t xml:space="preserve"> Solutions s. r. o., IČO: 57 046 743</w:t>
      </w:r>
    </w:p>
    <w:p w14:paraId="3B69A5E4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Uvedené subjekty vystupujú ako spoloční prevádzkovatelia, ktorí spoločne určujú účely a prostriedky spracúvania osobných údajov najmä v oblasti získavania kontaktov, evidencie obchodných prípadov, uzatvárania zmlúv, realizácie služieb a komunikácie so zákazníkmi.</w:t>
      </w:r>
    </w:p>
    <w:p w14:paraId="5F0DFBA9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Medzi spoločnými prevádzkovateľmi je uzatvorená dohoda podľa článku 26 Nariadenia GDPR, ktorá upravuje rozdelenie zodpovedností za plnenie povinností podľa Nariadenia GDPR.</w:t>
      </w:r>
    </w:p>
    <w:p w14:paraId="367C6873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Dotknutá osoba si môže uplatniť svoje práva u ktoréhokoľvek zo spoločných prevádzkovateľov bez toho, aby boli dotknuté jej práva podľa Nariadenia GDPR.</w:t>
      </w:r>
    </w:p>
    <w:p w14:paraId="5DBFC663" w14:textId="5D21A22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76F6AD11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Samostatní prevádzkovatelia:</w:t>
      </w:r>
    </w:p>
    <w:p w14:paraId="212AB02A" w14:textId="7AE3245B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proofErr w:type="spellStart"/>
      <w:r w:rsidRPr="005122B8">
        <w:rPr>
          <w:rFonts w:ascii="Calibri" w:hAnsi="Calibri" w:cs="Calibri"/>
          <w:sz w:val="22"/>
          <w:szCs w:val="22"/>
        </w:rPr>
        <w:t>Meta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Platforms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Ireland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5122B8">
        <w:rPr>
          <w:rFonts w:ascii="Calibri" w:hAnsi="Calibri" w:cs="Calibri"/>
          <w:sz w:val="22"/>
          <w:szCs w:val="22"/>
        </w:rPr>
        <w:t>Limited</w:t>
      </w:r>
      <w:proofErr w:type="spellEnd"/>
      <w:r w:rsidRPr="005122B8">
        <w:rPr>
          <w:rFonts w:ascii="Calibri" w:hAnsi="Calibri" w:cs="Calibri"/>
          <w:sz w:val="22"/>
          <w:szCs w:val="22"/>
        </w:rPr>
        <w:t xml:space="preserve"> – poskytovateľ komunikačnej platformy (WhatsApp).</w:t>
      </w:r>
    </w:p>
    <w:p w14:paraId="7DB4F9D2" w14:textId="705A68A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17F112E" w14:textId="77777777" w:rsidR="00881E82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Iní oprávnení príjemcovia:</w:t>
      </w:r>
    </w:p>
    <w:p w14:paraId="22E0E0D5" w14:textId="4622D62B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Orgány verejnej moci (napr. súdy, orgány činné v trestnom konaní, daňový úrad, finančná správa) podľa čl. 6 ods. 1 písm. c) Nariadenia GDPR.</w:t>
      </w:r>
    </w:p>
    <w:p w14:paraId="281E0274" w14:textId="42C2D838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250E306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6BB87719" w14:textId="77777777" w:rsidR="00881E82" w:rsidRDefault="005122B8" w:rsidP="00881E82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Izrael – na základe rozhodnutia o primeranosti,</w:t>
      </w:r>
    </w:p>
    <w:p w14:paraId="14223094" w14:textId="312175FF" w:rsidR="005122B8" w:rsidRPr="00881E82" w:rsidRDefault="005122B8" w:rsidP="00881E82">
      <w:pPr>
        <w:pStyle w:val="Odsekzoznamu"/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USA – prostredníctvom komunikačných nástrojov (napr. WhatsApp), s využitím primeraných záruk (napr. štandardné zmluvné doložky).</w:t>
      </w:r>
    </w:p>
    <w:p w14:paraId="7EAE579B" w14:textId="1EBDF484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0163DE35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6F504555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7580C2EA" w14:textId="785A3E4C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67C28C1B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2D85E6D0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04F48ED6" w14:textId="3914DB5A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21861C04" w14:textId="77777777" w:rsidR="00881E82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Doba uchovávania osobných údajov:</w:t>
      </w:r>
    </w:p>
    <w:p w14:paraId="6EDD39EA" w14:textId="77777777" w:rsidR="00881E82" w:rsidRPr="00881E82" w:rsidRDefault="005122B8" w:rsidP="00881E82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po dobu trvania zmluvného vzťahu,</w:t>
      </w:r>
    </w:p>
    <w:p w14:paraId="00C1186B" w14:textId="16AC664C" w:rsidR="005122B8" w:rsidRPr="00881E82" w:rsidRDefault="005122B8" w:rsidP="00881E82">
      <w:pPr>
        <w:pStyle w:val="Odsekzoznamu"/>
        <w:numPr>
          <w:ilvl w:val="0"/>
          <w:numId w:val="34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881E82">
        <w:rPr>
          <w:rFonts w:ascii="Calibri" w:hAnsi="Calibri" w:cs="Calibri"/>
          <w:sz w:val="22"/>
          <w:szCs w:val="22"/>
        </w:rPr>
        <w:t>následne 5 rokov od ukončenia zmluvného vzťahu.</w:t>
      </w:r>
    </w:p>
    <w:p w14:paraId="0AD2783F" w14:textId="4EE872E2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</w:p>
    <w:p w14:paraId="475BC548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Poučenie o dobrovoľnosti poskytnutia údajov:</w:t>
      </w:r>
    </w:p>
    <w:p w14:paraId="35C39012" w14:textId="1BECBA77" w:rsidR="005122B8" w:rsidRDefault="0021713C" w:rsidP="005122B8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Poskytnutie osobných údajov je nevyhnutné na riadne vykonanie servisných prác a plnenie zmluvného vzťahu medzi Prevádzkovateľom a podnikateľským subjektom. Bez ich poskytnutia nie je možné službu realizovať.</w:t>
      </w:r>
    </w:p>
    <w:p w14:paraId="7862839C" w14:textId="77777777" w:rsidR="0021713C" w:rsidRPr="005122B8" w:rsidRDefault="0021713C" w:rsidP="005122B8">
      <w:pPr>
        <w:jc w:val="both"/>
        <w:rPr>
          <w:rFonts w:ascii="Calibri" w:hAnsi="Calibri" w:cs="Calibri"/>
          <w:sz w:val="22"/>
          <w:szCs w:val="22"/>
        </w:rPr>
      </w:pPr>
    </w:p>
    <w:p w14:paraId="2A7AC7B3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5C3BF7C8" w14:textId="735EBCC6" w:rsidR="0021713C" w:rsidRPr="0021713C" w:rsidRDefault="0021713C" w:rsidP="0021713C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 xml:space="preserve">Osobné údaje sú získavané priamo od dotknutej osoby, najmä od kontaktnej osoby podnikateľského subjektu v rámci komunikácie a realizácie služby.  </w:t>
      </w:r>
    </w:p>
    <w:p w14:paraId="4F7DA4F8" w14:textId="147CF0DE" w:rsidR="0021713C" w:rsidRPr="0021713C" w:rsidRDefault="0021713C" w:rsidP="0021713C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 xml:space="preserve">Osobné údaje sú ďalej získavané z predchádzajúcich účelov spracúvania, najmä z účelu „Prijímanie, spracovanie a vybavenie dopytov zákazníkov“, z účelu „Obhliadka a cenová ponuka“ a z účelu „Uzatvorenie zmluvného vzťahu“, ako aj z účelu „Získavanie kontaktov na potenciálnych zákazníkov v teréne“, ak dotknutá osoba prejavila záujem o služby Prevádzkovateľa.  </w:t>
      </w:r>
    </w:p>
    <w:p w14:paraId="52740836" w14:textId="222EAAE4" w:rsidR="005122B8" w:rsidRDefault="0021713C" w:rsidP="0021713C">
      <w:pPr>
        <w:jc w:val="both"/>
        <w:rPr>
          <w:rFonts w:ascii="Calibri" w:hAnsi="Calibri" w:cs="Calibri"/>
          <w:sz w:val="22"/>
          <w:szCs w:val="22"/>
        </w:rPr>
      </w:pPr>
      <w:r w:rsidRPr="0021713C">
        <w:rPr>
          <w:rFonts w:ascii="Calibri" w:hAnsi="Calibri" w:cs="Calibri"/>
          <w:sz w:val="22"/>
          <w:szCs w:val="22"/>
        </w:rPr>
        <w:t>Osobné údaje môžu pochádzať aj zo spoločného spracúvania osobných údajov medzi spoločnými prevádzkovateľmi podľa čl. 26 Nariadenia GDPR, najmä z účelov získavania kontaktov na potenciálnych zákazníkov a evidencie a vybavenia dopytov zákazníkov.</w:t>
      </w:r>
    </w:p>
    <w:p w14:paraId="31DA19EB" w14:textId="77777777" w:rsidR="0021713C" w:rsidRPr="005122B8" w:rsidRDefault="0021713C" w:rsidP="0021713C">
      <w:pPr>
        <w:jc w:val="both"/>
        <w:rPr>
          <w:rFonts w:ascii="Calibri" w:hAnsi="Calibri" w:cs="Calibri"/>
          <w:sz w:val="22"/>
          <w:szCs w:val="22"/>
        </w:rPr>
      </w:pPr>
    </w:p>
    <w:p w14:paraId="486BD988" w14:textId="77777777" w:rsidR="005122B8" w:rsidRPr="005122B8" w:rsidRDefault="005122B8" w:rsidP="005122B8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5122B8">
        <w:rPr>
          <w:rFonts w:ascii="Calibri" w:hAnsi="Calibri" w:cs="Calibri"/>
          <w:b/>
          <w:bCs/>
          <w:sz w:val="22"/>
          <w:szCs w:val="22"/>
        </w:rPr>
        <w:t>Automatizované individuálne rozhodovanie vrátane profilovania:</w:t>
      </w:r>
    </w:p>
    <w:p w14:paraId="6C850F0B" w14:textId="77777777" w:rsidR="005122B8" w:rsidRPr="005122B8" w:rsidRDefault="005122B8" w:rsidP="005122B8">
      <w:pPr>
        <w:jc w:val="both"/>
        <w:rPr>
          <w:rFonts w:ascii="Calibri" w:hAnsi="Calibri" w:cs="Calibri"/>
          <w:sz w:val="22"/>
          <w:szCs w:val="22"/>
        </w:rPr>
      </w:pPr>
      <w:r w:rsidRPr="005122B8">
        <w:rPr>
          <w:rFonts w:ascii="Calibri" w:hAnsi="Calibri" w:cs="Calibri"/>
          <w:sz w:val="22"/>
          <w:szCs w:val="22"/>
        </w:rPr>
        <w:t>Nevykonáva sa.</w:t>
      </w:r>
    </w:p>
    <w:p w14:paraId="79EFD38B" w14:textId="77777777" w:rsidR="002D4C93" w:rsidRPr="000074B2" w:rsidRDefault="002D4C93" w:rsidP="00DE267E">
      <w:pPr>
        <w:jc w:val="both"/>
        <w:rPr>
          <w:rFonts w:ascii="Calibri" w:hAnsi="Calibri" w:cs="Calibri"/>
          <w:sz w:val="22"/>
          <w:szCs w:val="22"/>
        </w:rPr>
      </w:pPr>
    </w:p>
    <w:sectPr w:rsidR="002D4C93" w:rsidRPr="000074B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4D8E17" w14:textId="77777777" w:rsidR="00EF520E" w:rsidRDefault="00EF520E" w:rsidP="00FC76BE">
      <w:r>
        <w:separator/>
      </w:r>
    </w:p>
  </w:endnote>
  <w:endnote w:type="continuationSeparator" w:id="0">
    <w:p w14:paraId="43BB3B1C" w14:textId="77777777" w:rsidR="00EF520E" w:rsidRDefault="00EF520E" w:rsidP="00FC7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96084758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DD758CF" w14:textId="629F8449" w:rsidR="008D6A2A" w:rsidRDefault="008D6A2A" w:rsidP="00B40061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39231A5" w14:textId="77777777" w:rsidR="008D6A2A" w:rsidRDefault="008D6A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  <w:sz w:val="22"/>
        <w:szCs w:val="22"/>
      </w:rPr>
      <w:id w:val="-199618235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9766A57" w14:textId="0822C652" w:rsidR="008D6A2A" w:rsidRPr="00075766" w:rsidRDefault="008D6A2A" w:rsidP="00B40061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  <w:sz w:val="22"/>
            <w:szCs w:val="22"/>
          </w:rPr>
        </w:pP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begin"/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instrText xml:space="preserve"> PAGE </w:instrTex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separate"/>
        </w:r>
        <w:r w:rsidRPr="00075766">
          <w:rPr>
            <w:rStyle w:val="slostrany"/>
            <w:rFonts w:ascii="Calibri Light" w:hAnsi="Calibri Light" w:cs="Calibri Light"/>
            <w:noProof/>
            <w:sz w:val="22"/>
            <w:szCs w:val="22"/>
          </w:rPr>
          <w:t>3</w:t>
        </w:r>
        <w:r w:rsidRPr="00075766">
          <w:rPr>
            <w:rStyle w:val="slostrany"/>
            <w:rFonts w:ascii="Calibri Light" w:hAnsi="Calibri Light" w:cs="Calibri Light"/>
            <w:sz w:val="22"/>
            <w:szCs w:val="22"/>
          </w:rPr>
          <w:fldChar w:fldCharType="end"/>
        </w:r>
      </w:p>
    </w:sdtContent>
  </w:sdt>
  <w:p w14:paraId="1539FA1C" w14:textId="77777777" w:rsidR="008D6A2A" w:rsidRPr="00075766" w:rsidRDefault="008D6A2A">
    <w:pPr>
      <w:pStyle w:val="Pta"/>
      <w:rPr>
        <w:rFonts w:ascii="Calibri Light" w:hAnsi="Calibri Light" w:cs="Calibri Light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8C810F" w14:textId="77777777" w:rsidR="00EF520E" w:rsidRDefault="00EF520E" w:rsidP="00FC76BE">
      <w:r>
        <w:separator/>
      </w:r>
    </w:p>
  </w:footnote>
  <w:footnote w:type="continuationSeparator" w:id="0">
    <w:p w14:paraId="3503649E" w14:textId="77777777" w:rsidR="00EF520E" w:rsidRDefault="00EF520E" w:rsidP="00FC7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04F04"/>
    <w:multiLevelType w:val="multilevel"/>
    <w:tmpl w:val="407C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A5AC4"/>
    <w:multiLevelType w:val="multilevel"/>
    <w:tmpl w:val="90AA6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514026"/>
    <w:multiLevelType w:val="multilevel"/>
    <w:tmpl w:val="6262E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9044E1"/>
    <w:multiLevelType w:val="multilevel"/>
    <w:tmpl w:val="65ACE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6D2A45"/>
    <w:multiLevelType w:val="hybridMultilevel"/>
    <w:tmpl w:val="8E3E863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71BFD"/>
    <w:multiLevelType w:val="multilevel"/>
    <w:tmpl w:val="C84A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621767"/>
    <w:multiLevelType w:val="multilevel"/>
    <w:tmpl w:val="245A1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9965B8"/>
    <w:multiLevelType w:val="hybridMultilevel"/>
    <w:tmpl w:val="205A775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80BE8"/>
    <w:multiLevelType w:val="multilevel"/>
    <w:tmpl w:val="FD68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723C3"/>
    <w:multiLevelType w:val="multilevel"/>
    <w:tmpl w:val="3E30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4307C4"/>
    <w:multiLevelType w:val="hybridMultilevel"/>
    <w:tmpl w:val="DC2C381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auto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32B63"/>
    <w:multiLevelType w:val="multilevel"/>
    <w:tmpl w:val="864E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776A86"/>
    <w:multiLevelType w:val="multilevel"/>
    <w:tmpl w:val="BEA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FE7427"/>
    <w:multiLevelType w:val="multilevel"/>
    <w:tmpl w:val="407C3344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8873E7"/>
    <w:multiLevelType w:val="hybridMultilevel"/>
    <w:tmpl w:val="4BE4008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84ADA"/>
    <w:multiLevelType w:val="hybridMultilevel"/>
    <w:tmpl w:val="8F0E7E2A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B76A9"/>
    <w:multiLevelType w:val="hybridMultilevel"/>
    <w:tmpl w:val="0E46198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BA7767"/>
    <w:multiLevelType w:val="multilevel"/>
    <w:tmpl w:val="0EB2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2133EE"/>
    <w:multiLevelType w:val="multilevel"/>
    <w:tmpl w:val="BBD09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F11AB3"/>
    <w:multiLevelType w:val="multilevel"/>
    <w:tmpl w:val="17F09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1F631D"/>
    <w:multiLevelType w:val="multilevel"/>
    <w:tmpl w:val="4172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7679DC"/>
    <w:multiLevelType w:val="hybridMultilevel"/>
    <w:tmpl w:val="99C8FED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D32A0"/>
    <w:multiLevelType w:val="hybridMultilevel"/>
    <w:tmpl w:val="BE72CBF4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BF76D9"/>
    <w:multiLevelType w:val="multilevel"/>
    <w:tmpl w:val="93000292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2D42B8"/>
    <w:multiLevelType w:val="hybridMultilevel"/>
    <w:tmpl w:val="BBF657E4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EB6D26"/>
    <w:multiLevelType w:val="multilevel"/>
    <w:tmpl w:val="19703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422150"/>
    <w:multiLevelType w:val="multilevel"/>
    <w:tmpl w:val="6B448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794950"/>
    <w:multiLevelType w:val="hybridMultilevel"/>
    <w:tmpl w:val="9E5001DE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5909C1"/>
    <w:multiLevelType w:val="multilevel"/>
    <w:tmpl w:val="B1660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3B3F5A"/>
    <w:multiLevelType w:val="multilevel"/>
    <w:tmpl w:val="32FA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20107B"/>
    <w:multiLevelType w:val="hybridMultilevel"/>
    <w:tmpl w:val="D1D68348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91A69"/>
    <w:multiLevelType w:val="multilevel"/>
    <w:tmpl w:val="BA96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445464"/>
    <w:multiLevelType w:val="hybridMultilevel"/>
    <w:tmpl w:val="A0DA7D06"/>
    <w:lvl w:ilvl="0" w:tplc="B12EDBFE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 w15:restartNumberingAfterBreak="0">
    <w:nsid w:val="789840AE"/>
    <w:multiLevelType w:val="hybridMultilevel"/>
    <w:tmpl w:val="2160A1F0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550E2A"/>
    <w:multiLevelType w:val="multilevel"/>
    <w:tmpl w:val="4216C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D2F57B7"/>
    <w:multiLevelType w:val="hybridMultilevel"/>
    <w:tmpl w:val="C3D0792A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CA0DD3"/>
    <w:multiLevelType w:val="hybridMultilevel"/>
    <w:tmpl w:val="F230DF6C"/>
    <w:lvl w:ilvl="0" w:tplc="304AD2AA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5655863">
    <w:abstractNumId w:val="13"/>
  </w:num>
  <w:num w:numId="2" w16cid:durableId="455610865">
    <w:abstractNumId w:val="10"/>
  </w:num>
  <w:num w:numId="3" w16cid:durableId="1728188711">
    <w:abstractNumId w:val="16"/>
  </w:num>
  <w:num w:numId="4" w16cid:durableId="1620334415">
    <w:abstractNumId w:val="15"/>
  </w:num>
  <w:num w:numId="5" w16cid:durableId="1718237705">
    <w:abstractNumId w:val="7"/>
  </w:num>
  <w:num w:numId="6" w16cid:durableId="1182400983">
    <w:abstractNumId w:val="23"/>
  </w:num>
  <w:num w:numId="7" w16cid:durableId="76756068">
    <w:abstractNumId w:val="4"/>
  </w:num>
  <w:num w:numId="8" w16cid:durableId="1085497333">
    <w:abstractNumId w:val="19"/>
  </w:num>
  <w:num w:numId="9" w16cid:durableId="1433817281">
    <w:abstractNumId w:val="0"/>
  </w:num>
  <w:num w:numId="10" w16cid:durableId="133646871">
    <w:abstractNumId w:val="17"/>
  </w:num>
  <w:num w:numId="11" w16cid:durableId="1796942173">
    <w:abstractNumId w:val="6"/>
  </w:num>
  <w:num w:numId="12" w16cid:durableId="1936476971">
    <w:abstractNumId w:val="2"/>
  </w:num>
  <w:num w:numId="13" w16cid:durableId="2077893367">
    <w:abstractNumId w:val="31"/>
  </w:num>
  <w:num w:numId="14" w16cid:durableId="646977004">
    <w:abstractNumId w:val="3"/>
  </w:num>
  <w:num w:numId="15" w16cid:durableId="1967007816">
    <w:abstractNumId w:val="12"/>
  </w:num>
  <w:num w:numId="16" w16cid:durableId="1012224253">
    <w:abstractNumId w:val="1"/>
  </w:num>
  <w:num w:numId="17" w16cid:durableId="852836507">
    <w:abstractNumId w:val="18"/>
  </w:num>
  <w:num w:numId="18" w16cid:durableId="1942566274">
    <w:abstractNumId w:val="11"/>
  </w:num>
  <w:num w:numId="19" w16cid:durableId="421292973">
    <w:abstractNumId w:val="28"/>
  </w:num>
  <w:num w:numId="20" w16cid:durableId="284312633">
    <w:abstractNumId w:val="8"/>
  </w:num>
  <w:num w:numId="21" w16cid:durableId="1817143137">
    <w:abstractNumId w:val="34"/>
  </w:num>
  <w:num w:numId="22" w16cid:durableId="388843485">
    <w:abstractNumId w:val="20"/>
  </w:num>
  <w:num w:numId="23" w16cid:durableId="1867598128">
    <w:abstractNumId w:val="5"/>
  </w:num>
  <w:num w:numId="24" w16cid:durableId="476143821">
    <w:abstractNumId w:val="29"/>
  </w:num>
  <w:num w:numId="25" w16cid:durableId="1465927371">
    <w:abstractNumId w:val="25"/>
  </w:num>
  <w:num w:numId="26" w16cid:durableId="2013099949">
    <w:abstractNumId w:val="9"/>
  </w:num>
  <w:num w:numId="27" w16cid:durableId="1307973608">
    <w:abstractNumId w:val="26"/>
  </w:num>
  <w:num w:numId="28" w16cid:durableId="1924025258">
    <w:abstractNumId w:val="33"/>
  </w:num>
  <w:num w:numId="29" w16cid:durableId="422652399">
    <w:abstractNumId w:val="36"/>
  </w:num>
  <w:num w:numId="30" w16cid:durableId="718551735">
    <w:abstractNumId w:val="14"/>
  </w:num>
  <w:num w:numId="31" w16cid:durableId="1601907150">
    <w:abstractNumId w:val="35"/>
  </w:num>
  <w:num w:numId="32" w16cid:durableId="1705598500">
    <w:abstractNumId w:val="24"/>
  </w:num>
  <w:num w:numId="33" w16cid:durableId="746806810">
    <w:abstractNumId w:val="21"/>
  </w:num>
  <w:num w:numId="34" w16cid:durableId="1129818">
    <w:abstractNumId w:val="27"/>
  </w:num>
  <w:num w:numId="35" w16cid:durableId="539391753">
    <w:abstractNumId w:val="30"/>
  </w:num>
  <w:num w:numId="36" w16cid:durableId="1787499824">
    <w:abstractNumId w:val="32"/>
  </w:num>
  <w:num w:numId="37" w16cid:durableId="1291135640">
    <w:abstractNumId w:val="2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D2C"/>
    <w:rsid w:val="00002A25"/>
    <w:rsid w:val="000074B2"/>
    <w:rsid w:val="000312DD"/>
    <w:rsid w:val="00033A51"/>
    <w:rsid w:val="000350DE"/>
    <w:rsid w:val="00063EFA"/>
    <w:rsid w:val="000649B5"/>
    <w:rsid w:val="0007143C"/>
    <w:rsid w:val="00075766"/>
    <w:rsid w:val="00087D34"/>
    <w:rsid w:val="00096B33"/>
    <w:rsid w:val="000A167B"/>
    <w:rsid w:val="000A307C"/>
    <w:rsid w:val="000B7F10"/>
    <w:rsid w:val="000C5516"/>
    <w:rsid w:val="000E69EE"/>
    <w:rsid w:val="00104FED"/>
    <w:rsid w:val="00111B52"/>
    <w:rsid w:val="00112AB5"/>
    <w:rsid w:val="00114C04"/>
    <w:rsid w:val="00130E53"/>
    <w:rsid w:val="00140DCD"/>
    <w:rsid w:val="00142624"/>
    <w:rsid w:val="00155D2D"/>
    <w:rsid w:val="00175AAE"/>
    <w:rsid w:val="001849EC"/>
    <w:rsid w:val="001B267B"/>
    <w:rsid w:val="001C16AF"/>
    <w:rsid w:val="001D401B"/>
    <w:rsid w:val="00205390"/>
    <w:rsid w:val="0021175B"/>
    <w:rsid w:val="00211B6E"/>
    <w:rsid w:val="0021713C"/>
    <w:rsid w:val="00250055"/>
    <w:rsid w:val="002B29BA"/>
    <w:rsid w:val="002B333C"/>
    <w:rsid w:val="002D1C39"/>
    <w:rsid w:val="002D4C93"/>
    <w:rsid w:val="002E3682"/>
    <w:rsid w:val="0031794A"/>
    <w:rsid w:val="00325653"/>
    <w:rsid w:val="00325E8B"/>
    <w:rsid w:val="0033355B"/>
    <w:rsid w:val="00341A6D"/>
    <w:rsid w:val="00355359"/>
    <w:rsid w:val="003561D4"/>
    <w:rsid w:val="003675BA"/>
    <w:rsid w:val="0039122A"/>
    <w:rsid w:val="00394F75"/>
    <w:rsid w:val="003C7109"/>
    <w:rsid w:val="003D5D3B"/>
    <w:rsid w:val="003D6BEC"/>
    <w:rsid w:val="003D7DE2"/>
    <w:rsid w:val="003F1C2F"/>
    <w:rsid w:val="003F5575"/>
    <w:rsid w:val="00400454"/>
    <w:rsid w:val="004241B5"/>
    <w:rsid w:val="004264E0"/>
    <w:rsid w:val="00433E60"/>
    <w:rsid w:val="00456418"/>
    <w:rsid w:val="004564A1"/>
    <w:rsid w:val="0046104B"/>
    <w:rsid w:val="004622B5"/>
    <w:rsid w:val="0047405D"/>
    <w:rsid w:val="00495A0B"/>
    <w:rsid w:val="004B1300"/>
    <w:rsid w:val="004B228C"/>
    <w:rsid w:val="004C0287"/>
    <w:rsid w:val="004C6B5D"/>
    <w:rsid w:val="004E687F"/>
    <w:rsid w:val="004F77DC"/>
    <w:rsid w:val="0050524A"/>
    <w:rsid w:val="005053F9"/>
    <w:rsid w:val="005108C1"/>
    <w:rsid w:val="005122B8"/>
    <w:rsid w:val="00540B3C"/>
    <w:rsid w:val="00575039"/>
    <w:rsid w:val="005802AB"/>
    <w:rsid w:val="00580606"/>
    <w:rsid w:val="005A4F89"/>
    <w:rsid w:val="005A73EE"/>
    <w:rsid w:val="005B2C46"/>
    <w:rsid w:val="005D12CB"/>
    <w:rsid w:val="005E784A"/>
    <w:rsid w:val="005F0354"/>
    <w:rsid w:val="005F6300"/>
    <w:rsid w:val="00602405"/>
    <w:rsid w:val="00604FC7"/>
    <w:rsid w:val="0061209F"/>
    <w:rsid w:val="00625762"/>
    <w:rsid w:val="00627161"/>
    <w:rsid w:val="00635ECA"/>
    <w:rsid w:val="00643F99"/>
    <w:rsid w:val="00646F48"/>
    <w:rsid w:val="00663757"/>
    <w:rsid w:val="00663EAB"/>
    <w:rsid w:val="0067580B"/>
    <w:rsid w:val="006E53BB"/>
    <w:rsid w:val="00725639"/>
    <w:rsid w:val="007449B4"/>
    <w:rsid w:val="0076520B"/>
    <w:rsid w:val="007727C3"/>
    <w:rsid w:val="007B17DB"/>
    <w:rsid w:val="007B1C84"/>
    <w:rsid w:val="007D526C"/>
    <w:rsid w:val="007E535C"/>
    <w:rsid w:val="007F22D5"/>
    <w:rsid w:val="00805A57"/>
    <w:rsid w:val="00814946"/>
    <w:rsid w:val="008248D9"/>
    <w:rsid w:val="00832986"/>
    <w:rsid w:val="008358D3"/>
    <w:rsid w:val="008643F8"/>
    <w:rsid w:val="00880284"/>
    <w:rsid w:val="00881E82"/>
    <w:rsid w:val="00896552"/>
    <w:rsid w:val="008974A1"/>
    <w:rsid w:val="008A0A0D"/>
    <w:rsid w:val="008C50DB"/>
    <w:rsid w:val="008C5BEC"/>
    <w:rsid w:val="008D6A2A"/>
    <w:rsid w:val="008E07A3"/>
    <w:rsid w:val="008E136E"/>
    <w:rsid w:val="00906F6D"/>
    <w:rsid w:val="009078A9"/>
    <w:rsid w:val="009124DF"/>
    <w:rsid w:val="00931DDA"/>
    <w:rsid w:val="00933B12"/>
    <w:rsid w:val="00943E31"/>
    <w:rsid w:val="00945634"/>
    <w:rsid w:val="00974E40"/>
    <w:rsid w:val="009904E8"/>
    <w:rsid w:val="009974D5"/>
    <w:rsid w:val="009A2B2B"/>
    <w:rsid w:val="009B3093"/>
    <w:rsid w:val="009B3D37"/>
    <w:rsid w:val="009B4824"/>
    <w:rsid w:val="009D7159"/>
    <w:rsid w:val="009E2924"/>
    <w:rsid w:val="009E4C7D"/>
    <w:rsid w:val="00A233AF"/>
    <w:rsid w:val="00A26C62"/>
    <w:rsid w:val="00A36F60"/>
    <w:rsid w:val="00A52B73"/>
    <w:rsid w:val="00AD11DC"/>
    <w:rsid w:val="00AD168D"/>
    <w:rsid w:val="00AF3F5B"/>
    <w:rsid w:val="00B27CEF"/>
    <w:rsid w:val="00B44B5B"/>
    <w:rsid w:val="00B538AB"/>
    <w:rsid w:val="00B808B3"/>
    <w:rsid w:val="00B82A03"/>
    <w:rsid w:val="00B91D45"/>
    <w:rsid w:val="00BC56B5"/>
    <w:rsid w:val="00BD06CF"/>
    <w:rsid w:val="00BD7270"/>
    <w:rsid w:val="00C04871"/>
    <w:rsid w:val="00C43D84"/>
    <w:rsid w:val="00C44228"/>
    <w:rsid w:val="00C542C7"/>
    <w:rsid w:val="00C76F6C"/>
    <w:rsid w:val="00C90D05"/>
    <w:rsid w:val="00C95859"/>
    <w:rsid w:val="00CB37F0"/>
    <w:rsid w:val="00CD389E"/>
    <w:rsid w:val="00D21017"/>
    <w:rsid w:val="00D47C2C"/>
    <w:rsid w:val="00D50819"/>
    <w:rsid w:val="00D60752"/>
    <w:rsid w:val="00D714BC"/>
    <w:rsid w:val="00D7606C"/>
    <w:rsid w:val="00D80642"/>
    <w:rsid w:val="00D83932"/>
    <w:rsid w:val="00DA38F9"/>
    <w:rsid w:val="00DA3A6C"/>
    <w:rsid w:val="00DA4D2C"/>
    <w:rsid w:val="00DB0A24"/>
    <w:rsid w:val="00DB2630"/>
    <w:rsid w:val="00DB2840"/>
    <w:rsid w:val="00DB5459"/>
    <w:rsid w:val="00DB6719"/>
    <w:rsid w:val="00DE267E"/>
    <w:rsid w:val="00DF52BE"/>
    <w:rsid w:val="00DF6000"/>
    <w:rsid w:val="00E05093"/>
    <w:rsid w:val="00E54518"/>
    <w:rsid w:val="00E5564B"/>
    <w:rsid w:val="00E869A3"/>
    <w:rsid w:val="00EA09C1"/>
    <w:rsid w:val="00EB2780"/>
    <w:rsid w:val="00EB3E76"/>
    <w:rsid w:val="00EB5715"/>
    <w:rsid w:val="00ED1FA7"/>
    <w:rsid w:val="00ED4329"/>
    <w:rsid w:val="00EE58A0"/>
    <w:rsid w:val="00EE5E0C"/>
    <w:rsid w:val="00EF0DFA"/>
    <w:rsid w:val="00EF20F3"/>
    <w:rsid w:val="00EF520E"/>
    <w:rsid w:val="00EF5CE0"/>
    <w:rsid w:val="00F04CBC"/>
    <w:rsid w:val="00F2168B"/>
    <w:rsid w:val="00F34697"/>
    <w:rsid w:val="00F54DB5"/>
    <w:rsid w:val="00F620C0"/>
    <w:rsid w:val="00F768B0"/>
    <w:rsid w:val="00F772A7"/>
    <w:rsid w:val="00F851DE"/>
    <w:rsid w:val="00F92127"/>
    <w:rsid w:val="00F92DFD"/>
    <w:rsid w:val="00FB16A8"/>
    <w:rsid w:val="00FC60DE"/>
    <w:rsid w:val="00FC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60ED9"/>
  <w15:docId w15:val="{12A286FD-7CAA-1544-B4E0-1768D8BF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7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4C6B5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122B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B2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11B52"/>
    <w:pPr>
      <w:ind w:left="720"/>
    </w:pPr>
  </w:style>
  <w:style w:type="paragraph" w:styleId="Bezriadkovania">
    <w:name w:val="No Spacing"/>
    <w:qFormat/>
    <w:rsid w:val="00111B52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redvolen">
    <w:name w:val="Predvolené"/>
    <w:rsid w:val="00C542C7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76B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FC76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76BE"/>
    <w:rPr>
      <w:rFonts w:ascii="Calibri" w:eastAsia="Calibri" w:hAnsi="Calibri"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4C6B5D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12AB5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12AB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2DFD"/>
    <w:rPr>
      <w:color w:val="800080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248D9"/>
    <w:pPr>
      <w:spacing w:before="100" w:beforeAutospacing="1" w:after="100" w:afterAutospacing="1"/>
    </w:pPr>
  </w:style>
  <w:style w:type="character" w:styleId="slostrany">
    <w:name w:val="page number"/>
    <w:basedOn w:val="Predvolenpsmoodseku"/>
    <w:uiPriority w:val="99"/>
    <w:semiHidden/>
    <w:unhideWhenUsed/>
    <w:rsid w:val="008D6A2A"/>
  </w:style>
  <w:style w:type="character" w:customStyle="1" w:styleId="Nadpis3Char">
    <w:name w:val="Nadpis 3 Char"/>
    <w:basedOn w:val="Predvolenpsmoodseku"/>
    <w:link w:val="Nadpis3"/>
    <w:uiPriority w:val="9"/>
    <w:semiHidden/>
    <w:rsid w:val="005B2C4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122B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931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5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672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546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Lords Benison sro</Company>
  <LinksUpToDate>false</LinksUpToDate>
  <CharactersWithSpaces>4451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Skybjaková</dc:creator>
  <cp:keywords/>
  <dc:description/>
  <cp:lastModifiedBy>Mariana Urbowicz</cp:lastModifiedBy>
  <cp:revision>133</cp:revision>
  <dcterms:created xsi:type="dcterms:W3CDTF">2021-12-02T10:55:00Z</dcterms:created>
  <dcterms:modified xsi:type="dcterms:W3CDTF">2026-04-16T09:44:00Z</dcterms:modified>
  <cp:category/>
</cp:coreProperties>
</file>